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B8C7" w14:textId="05177E29" w:rsidR="00D4654A" w:rsidRPr="00F813B7" w:rsidRDefault="00073FFF" w:rsidP="0097496F">
      <w:pPr>
        <w:spacing w:line="360" w:lineRule="auto"/>
        <w:jc w:val="both"/>
        <w:rPr>
          <w:rFonts w:ascii="Times" w:eastAsia="Times New Roman" w:hAnsi="Times" w:cs="Calibri"/>
          <w:color w:val="000000"/>
          <w:shd w:val="clear" w:color="auto" w:fill="FBFBF9"/>
        </w:rPr>
      </w:pPr>
      <w:r w:rsidRPr="0097496F">
        <w:rPr>
          <w:rFonts w:ascii="Times" w:eastAsia="Times New Roman" w:hAnsi="Times" w:cs="Calibri"/>
          <w:color w:val="000000"/>
          <w:shd w:val="clear" w:color="auto" w:fill="FBFBF9"/>
        </w:rPr>
        <w:t>Değerli Öğrencilerimiz,</w:t>
      </w:r>
    </w:p>
    <w:p w14:paraId="52A20209" w14:textId="77777777" w:rsidR="00AC26EF" w:rsidRDefault="00AC26EF" w:rsidP="0097496F">
      <w:pPr>
        <w:spacing w:line="360" w:lineRule="auto"/>
        <w:jc w:val="both"/>
        <w:rPr>
          <w:rFonts w:ascii="Times" w:eastAsia="Times New Roman" w:hAnsi="Times" w:cs="Calibri"/>
          <w:color w:val="000000"/>
          <w:bdr w:val="none" w:sz="0" w:space="0" w:color="auto" w:frame="1"/>
        </w:rPr>
      </w:pPr>
    </w:p>
    <w:p w14:paraId="3720DDCF" w14:textId="5A4A4DD0" w:rsidR="00073FFF" w:rsidRPr="0097496F" w:rsidRDefault="000B1B09" w:rsidP="00AC26EF">
      <w:pPr>
        <w:spacing w:line="360" w:lineRule="auto"/>
        <w:jc w:val="both"/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</w:pPr>
      <w:r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2023-2024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</w:rPr>
        <w:t xml:space="preserve"> </w:t>
      </w:r>
      <w:r w:rsidR="00ED488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güz yarıyılı</w:t>
      </w:r>
      <w:r w:rsidR="00616A79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merkezi yerleştirme (e</w:t>
      </w:r>
      <w:r w:rsidR="007377BE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k </w:t>
      </w:r>
      <w:r w:rsidR="00616A79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m</w:t>
      </w:r>
      <w:r w:rsidR="007377BE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adde-1</w:t>
      </w:r>
      <w:r w:rsidR="00616A79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) puanıyla y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</w:rPr>
        <w:t xml:space="preserve">atay </w:t>
      </w:r>
      <w:r w:rsidR="00616A79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g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</w:rPr>
        <w:t>eçiş</w:t>
      </w:r>
      <w:r w:rsidR="00D6091E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</w:t>
      </w:r>
      <w:r w:rsidR="00D074B1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yapmaya hak kazanan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</w:rPr>
        <w:t xml:space="preserve"> öğrenciler için İngilizce </w:t>
      </w:r>
      <w:r w:rsidR="00B64287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yeterlik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</w:rPr>
        <w:t xml:space="preserve"> sınavı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</w:t>
      </w:r>
      <w:r>
        <w:rPr>
          <w:rFonts w:ascii="Times" w:eastAsia="Times New Roman" w:hAnsi="Times" w:cs="Calibri"/>
          <w:b/>
          <w:bCs/>
          <w:color w:val="000000"/>
          <w:bdr w:val="none" w:sz="0" w:space="0" w:color="auto" w:frame="1"/>
          <w:lang w:val="tr-TR"/>
        </w:rPr>
        <w:t>18</w:t>
      </w:r>
      <w:r w:rsidR="00073FFF" w:rsidRPr="0097496F">
        <w:rPr>
          <w:rFonts w:ascii="Times" w:eastAsia="Times New Roman" w:hAnsi="Times" w:cs="Calibri"/>
          <w:b/>
          <w:bCs/>
          <w:color w:val="000000"/>
          <w:bdr w:val="none" w:sz="0" w:space="0" w:color="auto" w:frame="1"/>
          <w:lang w:val="tr-TR"/>
        </w:rPr>
        <w:t xml:space="preserve"> Ağustos </w:t>
      </w:r>
      <w:r>
        <w:rPr>
          <w:rFonts w:ascii="Times" w:eastAsia="Times New Roman" w:hAnsi="Times" w:cs="Calibri"/>
          <w:b/>
          <w:bCs/>
          <w:color w:val="000000"/>
          <w:bdr w:val="none" w:sz="0" w:space="0" w:color="auto" w:frame="1"/>
          <w:lang w:val="tr-TR"/>
        </w:rPr>
        <w:t>2023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</w:t>
      </w:r>
      <w:r w:rsidR="00302E73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C</w:t>
      </w:r>
      <w:r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>uma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günü saat </w:t>
      </w:r>
      <w:r w:rsidR="00073FFF" w:rsidRPr="0097496F">
        <w:rPr>
          <w:rFonts w:ascii="Times" w:eastAsia="Times New Roman" w:hAnsi="Times" w:cs="Calibri"/>
          <w:b/>
          <w:bCs/>
          <w:color w:val="000000"/>
          <w:bdr w:val="none" w:sz="0" w:space="0" w:color="auto" w:frame="1"/>
          <w:lang w:val="tr-TR"/>
        </w:rPr>
        <w:t>10:00 – 13:00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arasında </w:t>
      </w:r>
      <w:r w:rsidR="00A80A50" w:rsidRPr="0097496F">
        <w:rPr>
          <w:rFonts w:ascii="Times" w:eastAsia="Times New Roman" w:hAnsi="Times" w:cs="Calibri"/>
          <w:b/>
          <w:bCs/>
          <w:color w:val="000000"/>
          <w:bdr w:val="none" w:sz="0" w:space="0" w:color="auto" w:frame="1"/>
          <w:lang w:val="tr-TR"/>
        </w:rPr>
        <w:t>yüz yüze</w:t>
      </w:r>
      <w:r w:rsidR="00A80A50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yapılacaktır. İlgili sınav </w:t>
      </w:r>
      <w:r w:rsidR="00073FFF" w:rsidRPr="0097496F">
        <w:rPr>
          <w:rFonts w:ascii="Times" w:eastAsia="Times New Roman" w:hAnsi="Times" w:cs="Calibri"/>
          <w:color w:val="000000"/>
          <w:u w:val="single"/>
          <w:bdr w:val="none" w:sz="0" w:space="0" w:color="auto" w:frame="1"/>
          <w:lang w:val="tr-TR"/>
        </w:rPr>
        <w:t>Yabancı Diller Bölümü Ana Bina Derslik 204’te</w:t>
      </w:r>
      <w:r w:rsidR="00073FFF" w:rsidRPr="0097496F">
        <w:rPr>
          <w:rFonts w:ascii="Times" w:eastAsia="Times New Roman" w:hAnsi="Times" w:cs="Calibri"/>
          <w:color w:val="000000"/>
          <w:bdr w:val="none" w:sz="0" w:space="0" w:color="auto" w:frame="1"/>
          <w:lang w:val="tr-TR"/>
        </w:rPr>
        <w:t xml:space="preserve"> uygulanacaktır. </w:t>
      </w:r>
    </w:p>
    <w:p w14:paraId="059E7B2B" w14:textId="77777777" w:rsidR="00AC26EF" w:rsidRDefault="00AC26EF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color w:val="000000"/>
        </w:rPr>
      </w:pPr>
    </w:p>
    <w:p w14:paraId="05853829" w14:textId="483401F7" w:rsidR="003E293E" w:rsidRDefault="003E293E" w:rsidP="003E293E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</w:pPr>
      <w:r w:rsidRPr="0097496F">
        <w:rPr>
          <w:rFonts w:ascii="Times" w:hAnsi="Times" w:cs="Calibri"/>
          <w:color w:val="000000"/>
          <w:lang w:val="tr-TR"/>
        </w:rPr>
        <w:t xml:space="preserve">Sınav süresi 180 dakikadır. </w:t>
      </w:r>
      <w:r w:rsidRPr="0097496F">
        <w:rPr>
          <w:rFonts w:ascii="Times" w:hAnsi="Times" w:cs="Calibri"/>
          <w:color w:val="000000"/>
          <w:shd w:val="clear" w:color="auto" w:fill="FBFBF9"/>
          <w:lang w:val="tr-TR"/>
        </w:rPr>
        <w:t xml:space="preserve">Sınavda toplam 80 soru vardır. </w:t>
      </w:r>
      <w:r w:rsidRPr="0097496F">
        <w:rPr>
          <w:rFonts w:ascii="Times" w:hAnsi="Times" w:cs="Calibri"/>
          <w:i/>
          <w:iCs/>
          <w:color w:val="000000"/>
          <w:shd w:val="clear" w:color="auto" w:fill="FBFBF9"/>
          <w:lang w:val="tr-TR"/>
        </w:rPr>
        <w:t>Listening, use of English, vocabulary</w:t>
      </w:r>
      <w:r w:rsidR="006713DA">
        <w:rPr>
          <w:rFonts w:ascii="Times" w:hAnsi="Times" w:cs="Calibri"/>
          <w:i/>
          <w:iCs/>
          <w:color w:val="000000"/>
          <w:shd w:val="clear" w:color="auto" w:fill="FBFBF9"/>
          <w:lang w:val="tr-TR"/>
        </w:rPr>
        <w:t xml:space="preserve"> </w:t>
      </w:r>
      <w:r w:rsidR="006713DA" w:rsidRPr="006713DA">
        <w:rPr>
          <w:rFonts w:ascii="Times" w:hAnsi="Times" w:cs="Calibri"/>
          <w:color w:val="000000"/>
          <w:shd w:val="clear" w:color="auto" w:fill="FBFBF9"/>
          <w:lang w:val="tr-TR"/>
        </w:rPr>
        <w:t>ve</w:t>
      </w:r>
      <w:r w:rsidR="006713DA">
        <w:rPr>
          <w:rFonts w:ascii="Times" w:hAnsi="Times" w:cs="Calibri"/>
          <w:i/>
          <w:iCs/>
          <w:color w:val="000000"/>
          <w:shd w:val="clear" w:color="auto" w:fill="FBFBF9"/>
          <w:lang w:val="tr-TR"/>
        </w:rPr>
        <w:t xml:space="preserve"> </w:t>
      </w:r>
      <w:r w:rsidRPr="0097496F">
        <w:rPr>
          <w:rFonts w:ascii="Times" w:hAnsi="Times" w:cs="Calibri"/>
          <w:i/>
          <w:iCs/>
          <w:color w:val="000000"/>
          <w:shd w:val="clear" w:color="auto" w:fill="FBFBF9"/>
          <w:lang w:val="tr-TR"/>
        </w:rPr>
        <w:t>reading</w:t>
      </w:r>
      <w:r w:rsidRPr="0097496F">
        <w:rPr>
          <w:rFonts w:ascii="Times" w:hAnsi="Times" w:cs="Calibri"/>
          <w:color w:val="000000"/>
          <w:shd w:val="clear" w:color="auto" w:fill="FBFBF9"/>
          <w:lang w:val="tr-TR"/>
        </w:rPr>
        <w:t xml:space="preserve"> kısımlarından oluşan sınav çoktan seçmelidir. Sınava “listening” kısmı ile başlanacaktır ve </w:t>
      </w:r>
      <w:r w:rsidRPr="0097496F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 xml:space="preserve">sınava geç gelen adaylar </w:t>
      </w:r>
      <w:r w:rsidR="008F64C4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sınava a</w:t>
      </w:r>
      <w:r w:rsidRPr="0097496F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lı</w:t>
      </w:r>
      <w:r w:rsidR="008F64C4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n</w:t>
      </w:r>
      <w:r w:rsidR="00946924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m</w:t>
      </w:r>
      <w:r w:rsidR="008F64C4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a</w:t>
      </w:r>
      <w:r w:rsidR="00946924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>ya</w:t>
      </w:r>
      <w:r w:rsidRPr="0097496F">
        <w:rPr>
          <w:rFonts w:ascii="Times" w:hAnsi="Times" w:cs="Calibri"/>
          <w:b/>
          <w:bCs/>
          <w:color w:val="000000"/>
          <w:shd w:val="clear" w:color="auto" w:fill="FBFBF9"/>
          <w:lang w:val="tr-TR"/>
        </w:rPr>
        <w:t xml:space="preserve">caktır. </w:t>
      </w:r>
    </w:p>
    <w:p w14:paraId="213DC813" w14:textId="77777777" w:rsidR="00D21E8C" w:rsidRDefault="00D21E8C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color w:val="000000"/>
          <w:lang w:val="tr-TR"/>
        </w:rPr>
      </w:pPr>
    </w:p>
    <w:p w14:paraId="1203D1DD" w14:textId="06EBDB03" w:rsidR="00AC26EF" w:rsidRDefault="00073FFF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color w:val="000000"/>
          <w:lang w:val="tr-TR"/>
        </w:rPr>
      </w:pPr>
      <w:r w:rsidRPr="0097496F">
        <w:rPr>
          <w:rFonts w:ascii="Times" w:hAnsi="Times" w:cs="Calibri"/>
          <w:color w:val="000000"/>
        </w:rPr>
        <w:t>Sınavda tüm öğrencilerin T.C. kimliklerini yanında bulundurması zorunludur.</w:t>
      </w:r>
      <w:r w:rsidRPr="0097496F">
        <w:rPr>
          <w:rFonts w:ascii="Times" w:hAnsi="Times" w:cs="Calibri"/>
          <w:color w:val="000000"/>
          <w:lang w:val="tr-TR"/>
        </w:rPr>
        <w:t xml:space="preserve"> </w:t>
      </w:r>
      <w:r w:rsidRPr="0097496F">
        <w:rPr>
          <w:rFonts w:ascii="Times" w:hAnsi="Times" w:cs="Calibri"/>
          <w:color w:val="000000"/>
        </w:rPr>
        <w:t>Yabancı uyruklu öğrencilerin ise pasaportlarını yanında bulundurmaları gerekmektedir.</w:t>
      </w:r>
      <w:r w:rsidR="009465CF" w:rsidRPr="0097496F">
        <w:rPr>
          <w:rFonts w:ascii="Times" w:hAnsi="Times" w:cs="Calibri"/>
          <w:color w:val="000000"/>
          <w:lang w:val="tr-TR"/>
        </w:rPr>
        <w:t xml:space="preserve"> </w:t>
      </w:r>
    </w:p>
    <w:p w14:paraId="7567CFC8" w14:textId="77777777" w:rsidR="00AC26EF" w:rsidRDefault="00AC26EF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color w:val="000000"/>
          <w:lang w:val="tr-TR"/>
        </w:rPr>
      </w:pPr>
    </w:p>
    <w:p w14:paraId="67DEEA44" w14:textId="77777777" w:rsidR="005B1843" w:rsidRPr="007E10ED" w:rsidRDefault="005B1843" w:rsidP="005B1843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b/>
          <w:bCs/>
          <w:color w:val="000000"/>
          <w:u w:val="single"/>
          <w:lang w:val="tr-TR"/>
        </w:rPr>
      </w:pPr>
      <w:r w:rsidRPr="007E10ED">
        <w:rPr>
          <w:rFonts w:ascii="Times" w:hAnsi="Times" w:cs="Calibri"/>
          <w:b/>
          <w:bCs/>
          <w:color w:val="000000"/>
          <w:highlight w:val="yellow"/>
          <w:u w:val="single"/>
          <w:lang w:val="tr-TR"/>
        </w:rPr>
        <w:t>ÖNEMLİ NOT:</w:t>
      </w:r>
    </w:p>
    <w:p w14:paraId="6DCE0E90" w14:textId="1570A6D3" w:rsidR="005B1843" w:rsidRPr="007A3747" w:rsidRDefault="005B1843" w:rsidP="005B1843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b/>
          <w:bCs/>
          <w:color w:val="000000"/>
          <w:lang w:val="tr-TR"/>
        </w:rPr>
      </w:pPr>
      <w:r w:rsidRPr="007A3747">
        <w:rPr>
          <w:rFonts w:ascii="Times" w:hAnsi="Times" w:cs="Calibri"/>
          <w:b/>
          <w:bCs/>
          <w:color w:val="000000"/>
          <w:lang w:val="tr-TR"/>
        </w:rPr>
        <w:t xml:space="preserve">Bu sınava yalnızca </w:t>
      </w:r>
      <w:r w:rsidR="00456EEB" w:rsidRPr="007A3747">
        <w:rPr>
          <w:rFonts w:ascii="Times" w:hAnsi="Times" w:cs="Calibri"/>
          <w:b/>
          <w:bCs/>
          <w:color w:val="000000"/>
          <w:lang w:val="tr-TR"/>
        </w:rPr>
        <w:t>merkezi yerleştirme puanı</w:t>
      </w:r>
      <w:r w:rsidRPr="007A3747">
        <w:rPr>
          <w:rFonts w:ascii="Times" w:hAnsi="Times" w:cs="Calibri"/>
          <w:b/>
          <w:bCs/>
          <w:color w:val="000000"/>
          <w:lang w:val="tr-TR"/>
        </w:rPr>
        <w:t xml:space="preserve"> ile geçiş yapma hakkı kazanan ve 1-15 Ağustos tarihlerinde kayıt yaptıran öğrenciler katılacaktır.   </w:t>
      </w:r>
    </w:p>
    <w:p w14:paraId="23ECE653" w14:textId="77777777" w:rsidR="005B1843" w:rsidRDefault="005B1843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 w:cs="Calibri"/>
          <w:color w:val="000000"/>
          <w:lang w:val="tr-TR"/>
        </w:rPr>
      </w:pPr>
    </w:p>
    <w:p w14:paraId="29E4D172" w14:textId="77777777" w:rsidR="00073FFF" w:rsidRPr="0097496F" w:rsidRDefault="00073FFF" w:rsidP="00AC26EF">
      <w:pPr>
        <w:pStyle w:val="NormalWeb"/>
        <w:spacing w:before="0" w:beforeAutospacing="0" w:after="0" w:afterAutospacing="0" w:line="360" w:lineRule="auto"/>
        <w:jc w:val="both"/>
        <w:rPr>
          <w:rFonts w:ascii="Times" w:hAnsi="Times"/>
          <w:color w:val="696969"/>
          <w:sz w:val="21"/>
          <w:szCs w:val="21"/>
        </w:rPr>
      </w:pPr>
      <w:r w:rsidRPr="0097496F">
        <w:rPr>
          <w:rFonts w:ascii="Times" w:hAnsi="Times"/>
          <w:color w:val="000000"/>
        </w:rPr>
        <w:t>Başarılar dileriz.</w:t>
      </w:r>
    </w:p>
    <w:p w14:paraId="5941DB0E" w14:textId="76A8479D" w:rsidR="00073FFF" w:rsidRDefault="00073FFF" w:rsidP="004E7F6B">
      <w:pPr>
        <w:spacing w:line="360" w:lineRule="auto"/>
        <w:jc w:val="both"/>
        <w:rPr>
          <w:rFonts w:ascii="Times" w:hAnsi="Times"/>
          <w:lang w:val="tr-TR"/>
        </w:rPr>
      </w:pPr>
    </w:p>
    <w:p w14:paraId="30D03FBB" w14:textId="77777777" w:rsidR="009465CF" w:rsidRPr="004E7F6B" w:rsidRDefault="009465CF" w:rsidP="004E7F6B">
      <w:pPr>
        <w:spacing w:line="360" w:lineRule="auto"/>
        <w:jc w:val="both"/>
        <w:rPr>
          <w:rFonts w:ascii="Times" w:hAnsi="Times"/>
          <w:lang w:val="tr-TR"/>
        </w:rPr>
      </w:pPr>
    </w:p>
    <w:sectPr w:rsidR="009465CF" w:rsidRPr="004E7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FF"/>
    <w:rsid w:val="00073FFF"/>
    <w:rsid w:val="000B1B09"/>
    <w:rsid w:val="00301C0C"/>
    <w:rsid w:val="00302E73"/>
    <w:rsid w:val="003E293E"/>
    <w:rsid w:val="003E4467"/>
    <w:rsid w:val="00456EEB"/>
    <w:rsid w:val="004E7F6B"/>
    <w:rsid w:val="005B1843"/>
    <w:rsid w:val="00616A79"/>
    <w:rsid w:val="006321C9"/>
    <w:rsid w:val="006713DA"/>
    <w:rsid w:val="00684AA6"/>
    <w:rsid w:val="007377BE"/>
    <w:rsid w:val="007A3747"/>
    <w:rsid w:val="008F64C4"/>
    <w:rsid w:val="009465CF"/>
    <w:rsid w:val="00946924"/>
    <w:rsid w:val="0097496F"/>
    <w:rsid w:val="00A02B85"/>
    <w:rsid w:val="00A65AD9"/>
    <w:rsid w:val="00A708BA"/>
    <w:rsid w:val="00A80A50"/>
    <w:rsid w:val="00AC26EF"/>
    <w:rsid w:val="00AF0322"/>
    <w:rsid w:val="00B14447"/>
    <w:rsid w:val="00B64287"/>
    <w:rsid w:val="00BA1155"/>
    <w:rsid w:val="00C138ED"/>
    <w:rsid w:val="00CE3CBD"/>
    <w:rsid w:val="00D07494"/>
    <w:rsid w:val="00D074B1"/>
    <w:rsid w:val="00D21E8C"/>
    <w:rsid w:val="00D4654A"/>
    <w:rsid w:val="00D6091E"/>
    <w:rsid w:val="00E725B9"/>
    <w:rsid w:val="00ED488F"/>
    <w:rsid w:val="00F813B7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B80F74"/>
  <w15:chartTrackingRefBased/>
  <w15:docId w15:val="{8E2AE525-DB01-8D45-9887-7155B439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3FFF"/>
  </w:style>
  <w:style w:type="character" w:customStyle="1" w:styleId="markp6wsrss1g">
    <w:name w:val="markp6wsrss1g"/>
    <w:basedOn w:val="DefaultParagraphFont"/>
    <w:rsid w:val="00073FFF"/>
  </w:style>
  <w:style w:type="paragraph" w:styleId="NormalWeb">
    <w:name w:val="Normal (Web)"/>
    <w:basedOn w:val="Normal"/>
    <w:uiPriority w:val="99"/>
    <w:semiHidden/>
    <w:unhideWhenUsed/>
    <w:rsid w:val="00073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 TEBER</cp:lastModifiedBy>
  <cp:revision>15</cp:revision>
  <dcterms:created xsi:type="dcterms:W3CDTF">2022-07-22T11:59:00Z</dcterms:created>
  <dcterms:modified xsi:type="dcterms:W3CDTF">2023-08-15T07:40:00Z</dcterms:modified>
</cp:coreProperties>
</file>